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ДОГОВОР № _____</w:t>
      </w:r>
    </w:p>
    <w:p w:rsidR="007F2A89" w:rsidRPr="007F2A89" w:rsidRDefault="007F2A89" w:rsidP="007F2A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аренды муниципального недвижимого имущества</w:t>
      </w:r>
    </w:p>
    <w:p w:rsidR="007F2A89" w:rsidRPr="007F2A89" w:rsidRDefault="007F2A89" w:rsidP="007F2A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1"/>
        <w:gridCol w:w="5119"/>
      </w:tblGrid>
      <w:tr w:rsidR="007F2A89" w:rsidRPr="007F2A89" w:rsidTr="00A278D9">
        <w:trPr>
          <w:trHeight w:val="305"/>
        </w:trPr>
        <w:tc>
          <w:tcPr>
            <w:tcW w:w="4781" w:type="dxa"/>
          </w:tcPr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7F2A8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г.Татарск</w:t>
            </w:r>
            <w:proofErr w:type="spellEnd"/>
          </w:p>
        </w:tc>
        <w:tc>
          <w:tcPr>
            <w:tcW w:w="5119" w:type="dxa"/>
          </w:tcPr>
          <w:p w:rsidR="007F2A89" w:rsidRPr="007F2A89" w:rsidRDefault="007F2A89" w:rsidP="007F2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0"/>
                <w:lang w:eastAsia="ru-RU"/>
              </w:rPr>
              <w:t xml:space="preserve">«__» _____________ </w:t>
            </w:r>
            <w:r w:rsidRPr="007F2A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0"/>
                <w:lang w:eastAsia="ru-RU"/>
              </w:rPr>
              <w:t>2025 г.</w:t>
            </w:r>
          </w:p>
        </w:tc>
      </w:tr>
    </w:tbl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Администрация Татарского муниципального округа Новосибирской области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</w:t>
      </w:r>
      <w:r w:rsidRPr="007F2A89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eastAsia="ru-RU"/>
        </w:rPr>
        <w:t xml:space="preserve"> именуемая в дальнейшем </w:t>
      </w:r>
      <w:r w:rsidRPr="007F2A8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0"/>
          <w:lang w:eastAsia="ru-RU"/>
        </w:rPr>
        <w:t>«Арендодатель»</w:t>
      </w:r>
      <w:r w:rsidRPr="007F2A89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eastAsia="ru-RU"/>
        </w:rPr>
        <w:t xml:space="preserve">, в лице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Главы Татарского муниципального округа Новосибирской области Вязова Юрия </w:t>
      </w:r>
      <w:proofErr w:type="spellStart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Маркленовича</w:t>
      </w:r>
      <w:proofErr w:type="spellEnd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действующего на основании Устава Татарского муниципального округа Новосибирской области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, с одной стороны, и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________________________________________</w:t>
      </w:r>
      <w:r w:rsidRPr="007F2A89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eastAsia="ru-RU"/>
        </w:rPr>
        <w:t xml:space="preserve">, именуемое в дальнейшем </w:t>
      </w:r>
      <w:r w:rsidRPr="007F2A89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0"/>
          <w:lang w:eastAsia="ru-RU"/>
        </w:rPr>
        <w:t>«Арендатор»</w:t>
      </w:r>
      <w:r w:rsidRPr="007F2A89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eastAsia="ru-RU"/>
        </w:rPr>
        <w:t xml:space="preserve">, в лице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</w:t>
      </w:r>
      <w:r w:rsidRPr="007F2A89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eastAsia="ru-RU"/>
        </w:rPr>
        <w:t>, действующего на основании _____________________________________________________, с другой стороны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eastAsia="ru-RU"/>
        </w:rPr>
        <w:t xml:space="preserve">и именуемые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в дальнейшем «Стороны», заключили настоящий договор (далее – «Договор») о нижеследующем: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1. Предмет Договора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1.1.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Арендодатель передает, а Арендатор принимает во временное владение и пользование (в аренду) муниципальное недвижимое имущество:</w:t>
      </w:r>
    </w:p>
    <w:p w:rsidR="007F2A89" w:rsidRPr="007F2A89" w:rsidRDefault="007F2A89" w:rsidP="007F2A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целевое использование передаваемого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аренду муниципального недвижимого имущества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 –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 (далее – Объект).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1.2. Объект, указанный в пункте 1.1 Договора, предоставляется Арендатору на основании __________________________________________________________________________________________________________________________________________________________.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1.3. Объект передается Арендатору по Акту приема-передачи (приложение № 1 к Договору), составленному и подписанному Арендодателем и Арендатором в двух экземплярах (по одному для каждой из Сторон). Акт приема – передачи подписывается Сторонами в течение 3 дней с даты подписания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1.4. Сведения об Объекте, передаваемом во временное владение и пользование (в аренду), предусмотренные Договором и приложениями к нему, являются достаточными для надлежащего использования Объекта в соответствии с целями, указанными в пункте 1.1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1.5. На момент заключения Договора Объект не отчужден, не передан во временное владение и пользование (в аренду), в доверительное управление, не заложен, в споре не состоит, правами третьих лиц не обременен, под арестом не состоит.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1.6. Передача во временное владение и пользование (в аренду) Объекта не влечет передачу прав собственности на него и не является основанием для дальнейшего выкупа Объекта Арендатором, если иное не установлено законодательством.</w:t>
      </w:r>
    </w:p>
    <w:p w:rsidR="007F2A89" w:rsidRPr="007F2A89" w:rsidRDefault="007F2A89" w:rsidP="007F2A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2. Срок Договора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2.1. </w:t>
      </w:r>
      <w:r w:rsidR="005F22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Настоящий договор заключен на срок ______________, вступает в </w:t>
      </w:r>
      <w:proofErr w:type="gramStart"/>
      <w:r w:rsidR="005F22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силу  (</w:t>
      </w:r>
      <w:proofErr w:type="gramEnd"/>
      <w:r w:rsidR="005F22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 xml:space="preserve">3. Права и обязанности Арендодателя и Арендатора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3.1. Арендодатель обязуется: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3.1.1. Создавать Арендатору необходимые условия для использования Объекта в соответствии с целями, указанными в пункте 1.1 Договора.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3.1.2. В случае аварии или иных обстоятельств, произошедших не по вине Арендатора, нанесших ущерб Объекту, оказывать ему необходимое содействие в устранении нанесенного Объекту ущерба.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3.1.3. Контролировать выполнение Арендатором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обязательств по Договору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.</w:t>
      </w:r>
    </w:p>
    <w:p w:rsidR="007F2A89" w:rsidRPr="007F2A89" w:rsidRDefault="007F2A89" w:rsidP="007347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3.1.4.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Не допускать освобождения Арендатором Объекта без заключения соответствующего соглашения и оформления Акта приема-передачи, в соответствии с пунктами 3.1.</w:t>
      </w:r>
      <w:r w:rsidR="00165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3.3.16 Договора, в порядке, предусмотренном разделом 4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3.1.</w:t>
      </w:r>
      <w:r w:rsidR="0073477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В течение дня, следующего за днем окончания срока аренды, установленного Договором либо уведомлением Арендодателя, принять от Арендатора Объект, указанный в пункте 1.1 Договора, по Акту приема-передачи, который составляется и подписывается Арендодателем и Арендатором в двух экземплярах (по одному для каждой из Сторон) и должен содержать сведения о техническом состоянии Объекта на момент его передачи Арендодателю.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3.2. Арендодатель вправе: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3.2.1. Требовать от Арендатора своевременного и надлежащего исполнения обязательства по перечислению арендной платы за пользование Объектом в соответствии с условиями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3.2.2. По окончании срока аренды требовать от Арендатора своевременного возврата Объекта в состоянии не хуже, чем в котором Арендатор его получил, с учетом нормального износа.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 Арендатор обязуется: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3.3.1.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В пятидневный срок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 даты подписания Акта приема-передачи, в соответствии с пунктом 1.3 Договора, заключить с соответствующими организациями договоры на возмещение коммунальных, эксплуатационных и административно-хозяйственных расходов на срок, установленный пунктом 2.1 Договора, предусмотрев обязанность Арендатора по возмещению коммунальных, эксплуатационных и административно-хозяйственных расходов с даты подписания Акта приема-передачи, предусмотренного пунктом 1.3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3.3.2. Использовать Объект в соответствии с целями, указанными в пункте 1.1 Договора, </w:t>
      </w:r>
      <w:r w:rsidRPr="007F2A89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eastAsia="ru-RU"/>
        </w:rPr>
        <w:t xml:space="preserve">условиями Договора,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законодательством Российской Федерации, нормами и порядками использования зданий (помещений), в том числе санитарными нормами и порядками пожарной безопасности.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3.3.3. Своевременно и в полном объеме вносить арендную плату, установленную Договором или уведомлением Арендодателя.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 Самостоятельно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производить расчет суммы ежемесячных платежей.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3.3.4. Ежемесячно, не позднее 15 числа оплачиваемого месяца, представлять Арендодателю копии платежных поручений, подтверждающих перечисление арендной платы и неустойки, установленных Договором или уведомлением Арендодателя.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3.3.5.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На Арендатора возлагается полное бремя затрат на содержание Объекта, включая уплату всех предусмотренных российским законодательством платежей,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возмещать коммунальные, эксплуатационные и административно-хозяйственные расходы в соответствии с условиями договоров на возмещение расходов.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3.3.6. В течение 24 часов извещать Арендодателя о ставшем известным ему повреждении, аварии или ином обстоятельстве, нанесшем или способном нанести ущерб Объекту, и безотлагательно принимать меры для предотвращения его дальнейшего разрушения или повреждения, а также к устранению нанесенного Объекту ущерба.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3.3.7. Соблюдать на Объекте требования органов экологического, пожарного и санитарно-эпидемиологического надзора, нормативные правовые акты, регулирующие порядок осуществления соответствующего вида деятельности Арендатора на Объекте аренды и порядка его содержания.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3.3.8. Обеспечивать сохранность Объекта и его инженерных коммуникаций и оборудования, нести расходы на их содержание и поддержание в надлежащем техническом, санитарном и противопожарном состоянии.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3.3.9. Не производить капитальный ремонт Объекта, помещений Объекта и его инженерных коммуникаций и оборудования, а также неотделимые улучшения Объекта и его помещений без предварительного письменного согласования Арендодателя. Согласие выдается Арендодателем на основании проектной документации. По окончании капитального ремонта Арендатор обязан предоставить в адрес Арендодателя исполнительную документацию, а также заключение о соответствии выполненных работ проекту. Все работы проводятся Арендатором с обязательным соблюдением действующих СНиПов, ТУ, ГОСТов, а также других ведомственных норм и требований.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Капитальный ремонт производится за счет Арендатора. Произведенные затраты на капитальный ремонт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не засчитываются в счет арендной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платы.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Арендатору запрещено производить реконструкцию объекта, переданного в аренду. Проведение реконструкции является основанием для расторжения договора в одностороннем порядке по инициативе Арендодателя.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3.3.10. Производить своевременно и за свой счет текущий ремонт и профилактическое обслуживание арендуемого имущества.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Все работы проводятся Арендатором с обязательным соблюдением действующих СНиПов, ТУ, ГОСТов, а также других ведомственных норм и требований.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При отсутствии у Арендатора специальных ремонтно-эксплуатационных служб текущий ремонт и профилактическое обслуживание </w:t>
      </w:r>
      <w:r w:rsidRPr="007F2A89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eastAsia="ru-RU"/>
        </w:rPr>
        <w:t xml:space="preserve">арендуемого имущества производится соответствующими специализированными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(лицензированными) организациями по договору с Арендатором и за его счет. Расходы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Арендатора по работам, указанным в настоящем пункте, не засчитываются в счет арендной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платы.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3.3.11. Сдавать Объект или его части в субаренду (поднаем) или безвозмездное пользование (ссуду), осуществлять другие действия, влекущие какое-либо обременение предоставленных Арендатору имущественных прав, а также передавать свои права и обязанности по Договору другому лицу (перенаем) только с предварительного письменного согласия Арендодателя в порядке, установленном законодательством Российской Федерации, регулирующего распоряжение государственным имуществом.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3.3.12. В случаях, установленных пунктом 3.3.11 Договора: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1) обеспечить соблюдение требований, предусмотренных условиями Договора, по содержанию и сохранению Объекта, в том числе санитарных норм и Порядка пожарной безопасности;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2) направлять Арендодателю подлинные экземпляры договоров, а также дополнительные соглашения к ним, в течение пяти дней с момента их вступления в силу.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3.3.13. Не передавать право временного владения и пользования (аренды) Объектом в качестве предмета залога или вклада в уставной капитал (фонд) других организаций.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3.3.14. Обеспечивать беспрепятственный доступ на Объект представителей Арендодателя для проведения проверки соблюдения Арендатором условий Договора, а также предоставлять им необходимую документацию, относящуюся к предмету проверки.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3.3.15. В течение дня, следующего за днем окончания срока аренды, установленного Договором, сдать Арендодателю Объект по Акту приема-передачи, который составляется и подписывается Арендодателем и Арендатором в двух экземплярах (по одному для каждой из Сторон).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3.3.1</w:t>
      </w:r>
      <w:r w:rsidR="00FB291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В случае необходимости досрочного расторжения или продления Договора, не менее чем за 60 дней уведомить об этом Арендодателя, за исключением случаев, предусмотренных пунктом 7.4.2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3.3.1</w:t>
      </w:r>
      <w:r w:rsidR="0042163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В случае досрочного расторжения Договора вернуть Арендодателю Объект по Акту приема-передачи в состоянии не хуже, чем в котором его получил, с учетом нормального износа в порядке, предусмотренном разделом 4 Договора.</w:t>
      </w:r>
    </w:p>
    <w:p w:rsidR="007F2A89" w:rsidRPr="008B1142" w:rsidRDefault="007F2A89" w:rsidP="008B1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3.3.1</w:t>
      </w:r>
      <w:r w:rsidR="0042163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8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Возмещать Арендодателю расходы при уплате арендодателем штрафов, которые возникли по вине Арендатора из-за несоблюдения миграционного законодательства.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3.4. Арендатор вправе: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3.4.1. Требовать от Арендодателя передачи Объекта во временное владение и пользование (в аренду) в сроки, указанные в пункте 1.3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3.4.2. Беспрепятственно использовать Объект в соответствии с целями, указанными в пункте 1.1 Договора, в течение срока аренды, установленного Договором.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4. Порядок возврата Объекта Арендодателю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4.1. До дня подписания Сторонами Акта приема-передачи, в соответствии с пунктами 3.1.5, 3.3.1</w:t>
      </w:r>
      <w:r w:rsidR="00FB291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Договора, Арендатор обязан: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4.1.1. Совместно с Арендодателем составить и подписать акт сверки своевременности и полноты оплаты арендной платы и неустойки (если таковая имеется) по</w:t>
      </w:r>
      <w:r w:rsidRPr="007F2A89">
        <w:rPr>
          <w:rFonts w:ascii="Times New Roman" w:eastAsia="Times New Roman" w:hAnsi="Times New Roman" w:cs="Times New Roman"/>
          <w:color w:val="000000"/>
          <w:spacing w:val="7"/>
          <w:sz w:val="24"/>
          <w:szCs w:val="20"/>
          <w:lang w:eastAsia="ru-RU"/>
        </w:rPr>
        <w:t xml:space="preserve"> Договору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случае установления наличия задолженности у Арендатора по арендной плате и/или неустойке Стороны Договора в обязательном порядке подписывают соглашение, предусматривающее обязательство Арендатора погасить указанную задолженность в срок, согласованный с Арендодателем.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4.1.2. Освободить Объекта и подготовить Объект к передаче Арендодателю не позднее дня окончания срока аренды. </w:t>
      </w:r>
    </w:p>
    <w:p w:rsidR="007F2A89" w:rsidRPr="007F2A89" w:rsidRDefault="007F2A89" w:rsidP="007F2A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5. Платежи и расчеты по Договору</w:t>
      </w:r>
    </w:p>
    <w:p w:rsidR="009216B2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5.1. </w:t>
      </w:r>
      <w:r w:rsidR="009216B2" w:rsidRP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Размер арендной платы определен аукционной документацией по продаже права на заключение договора аренды недвижимого имущества, открытого по составу участников и по форме подачи предложений о цене (протокол № </w:t>
      </w:r>
      <w:r w:rsid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</w:t>
      </w:r>
      <w:r w:rsidR="009216B2" w:rsidRP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от </w:t>
      </w:r>
      <w:r w:rsid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</w:t>
      </w:r>
      <w:r w:rsidR="009216B2" w:rsidRP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г.) и составляет за 1 год </w:t>
      </w:r>
      <w:r w:rsid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</w:t>
      </w:r>
      <w:r w:rsidR="009216B2" w:rsidRP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(</w:t>
      </w:r>
      <w:r w:rsid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</w:t>
      </w:r>
      <w:r w:rsidR="009216B2" w:rsidRP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) руб. </w:t>
      </w:r>
      <w:r w:rsid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</w:t>
      </w:r>
      <w:r w:rsidR="009216B2" w:rsidRP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коп. Задаток на участие в аукционе, составляющий </w:t>
      </w:r>
      <w:r w:rsid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</w:t>
      </w:r>
      <w:bookmarkStart w:id="0" w:name="_GoBack"/>
      <w:bookmarkEnd w:id="0"/>
      <w:r w:rsidR="009216B2" w:rsidRPr="009216B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руб., внесенный Арендатором засчитывается в счет арендной платы.</w:t>
      </w:r>
    </w:p>
    <w:p w:rsidR="00B474A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5.2. Ежемесячная арендная плата в размере _____________ рублей (________________ рублей ___ копеек) в полном объеме в установленном законом порядке перечисляется УФК по Новосибирской области (администрация Татарского муниципального округа Новосибирской области, л/с 04513ИЧЦ550) ИНН 5403086200   КПП 540301001, Банк получателя: СИБИРСКОЕ ГУ БАНКА РОССИИ // УФК по Новосибирской области </w:t>
      </w:r>
      <w:proofErr w:type="spellStart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г.Новосибирск</w:t>
      </w:r>
      <w:proofErr w:type="spellEnd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БИК 015004950, расчетный счет 03100643000000015100  (р/с), единый казначейский счет 40102810445370000043, ОКТМО 50550000, ОГРН   1245400045000, код бюджетной классификации доходов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027 1 11 05074 14 0000 120 «Доходы от сдачи в аренду имущества, составляющего казну муниципальных округов (за исключением земельных участков)».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поле «Назначение платежа» указать: «Оплата аренды по договору № ___ от «___» __________ 2025 г. за период (___________)».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НДС начисляется по ставкам, действующим на момент перечисления арендной платы, и самостоятельно перечисляется «Арендатором» отдельным платежным документом в соответствии с требованиями части 3 статьи 161 Налогового кодекса Российской Федерации.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Внесение арендной платы производится за каждый месяц вперед по 3 число оплачиваемого месяца включительно.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Первое внесение арендной платы Арендатор производит в течение 5 (пяти) рабочих дней после подписания Арендодателем и Арендатором Акта приема-передачи Объекта, в соответствии с пунктом 1.3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Обязательство по оплате арендной платы, установленной пунктом 5.1 Договора или уведомлением Арендодателя, возникает у Арендатора с момента подписания Арендодателем и Арендатором Акта приема-передачи Объекта, в соответствии с пунктом 1.3 Договора, и прекращается с момента возврата Арендатором Объекта, оформленного соответствующим Актом приема-передачи, в соответствии с пунктами 3.1.5, 3.3.16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5.3. Неустойка (штраф, пени) по Договору в полном объеме перечисляется Арендатором по реквизитам, указанным в пункте 5.2 Договора.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поле «Назначение платежа» указывается «Пеня/штраф по договору аренды № ____ от «___» ___________ 2025г.».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5.4. Размер арендной платы, установленной пунктом 5.1 Договора, порядок и реквизиты ее оплаты изменятся Арендодателем в одностороннем порядке путем направления Арендодателем соответствующего уведомления.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5.4.1. Новый размер арендной платы определяется на основании проведения ежегодной индексации арендной платы путем изменения размера арендной платы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договор аренды, но не чаще чем один раз в год.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5.4.2. Уведомление об установлении нового размера арендной платы и/или порядка ее оплаты составляется Арендодателем в двух экземплярах (по одному для каждой из Сторон) и является неотъемлемой частью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течение пяти дней после составления уведомления Арендодатель направляет один экземпляр уведомления Арендатору, или представляет под роспись правомочному лицу.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5.4.3. Новый размер арендной платы, новые реквизиты и порядок ее оплаты, указанные в уведомлении, устанавливаются и подлежат обязательному исполнению Арендатором, начиная с месяца, следующего за месяцем, в котором было получено уведомление.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5.5. Расходы Арендатора на возмещение коммунальных, эксплуатационных и административно-хозяйственных расходов, предусмотренные договорами на возмещение расходов, а также капитальный и текущий ремонты не включаются в установленную Договором сумму арендной платы.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5.6. Обязательства по возмещению коммунальных, эксплуатационных и административно-хозяйственных расходов, предусмотренные договорами на возмещение расходов, возникают у Арендатора с момента подписания Арендодателем и Арендатором Акта приема-передачи Объекта, указанного в приложении № 1 к Договору, в соответствии с пунктом 1.3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6. Ответственность Арендодателя и Арендатора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6.1. Ответственность Арендодателя: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6.1.1. Арендодатель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6.2. Ответственность Арендатора: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6.2.1. За неисполнение обязательства, предусмотренного пунктом 3.3.3 Договора, Арендатор обязан перечислить на реквизиты, указанные в пункте 5.3 Договора, пени в размере 0,1 %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от неоплаченной суммы арендной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платы,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установленной Договором или уведомлением Арендодателя, за каждый день неоплаты после срока, предусмотренного пунктом 5.2 Договора или уведомлением Арендодателя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6.2.2. За неисполнение обязательства, предусмотренного пунктом 3.3.9 Договора, Арендатор обязан перечислить на реквизиты, указанные в пункте 5.3 Договора, штраф в размере трехкратной ежемесячной арендной платы,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установленной Договором или уведомлением Арендодателя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6.2.3. За неисполнение обязательства, предусмотренного пунктом 3.3.11 Договора, Арендатор обязан перечислить на реквизиты, указанные в пункте 5.3 Договора, штраф в размере четырехкратной арендной платы,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установленной Договором или уведомлением Арендодателя, за каждый случай нарушения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6.2.4. В случае досрочного освобождения Арендатором Объекта до прекращения в установленном порядке действия Договора Арендатор не освобождается от обязанности по перечислению арендной платы,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установленной Договором или уведомлением Арендодателя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6.2.5. В случае нарушения срока возврата Объекта, предусмотренного пунктом 3.3.16 Договора, Арендатор обязан перечислить на указанные в пункте 5.2 Договора реквизиты, арендную плату за все время просрочки.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Арендодатель также вправе требовать от Арендатора возмещения иных убытков, причиненных указанными в настоящем пункте действиями Арендатора.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указанных в настоящем пункте случаях Арендатор также обязан оплатить пени в размере 0,1% за каждый день просрочки от суммы, причитающейся к оплате аренды.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6.3. Если Объект становится по вине Арендатора непригодным для использования по назначению, Арендатор обязан перечислить на реквизиты, указанный в пункте 5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.2 Договора,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недовнесенную арендную плату, а также возместить иные убытки в соответствии с законодательством Российской Федерации за период с момента, когда Объект стал непригодным для использования, подтвержденного соответствующими документами, до дня окончания срока аренды, установленного Договором.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 xml:space="preserve">6.4.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 нанесение ущерба Объекту, причиненного неисполнением или ненадлежащим исполнением обязательств Арендатора, предусмотренных Договором, Арендатор обязан возместить Арендодателю убытки, в том числе возместить расходы на ремонтно-восстановительные работы по устранению нанесенного ущерба, рассчитанные в установленном порядке.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6.5.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Оплата неустойки (штрафа и пени), установленной Договором, не </w:t>
      </w:r>
      <w:r w:rsidRPr="007F2A89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eastAsia="ru-RU"/>
        </w:rPr>
        <w:t xml:space="preserve">освобождает Арендатора от выполнения возложенных на него обязательств или 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устранения нарушений, а также от возмещения убытков, причиненных неисполнением или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ненадлежащим исполнением обязательств, предусмотренных Договором.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7. Порядок изменения, досрочного расторжения и продления Договора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7.1. Изменение условий Договора, за исключением условий, предусмотренных пунктом 5.4 Договора, и его досрочное расторжение, за исключением случаев, предусмотренных пунктами 7.2, 7.3 и 7.4 Договора, допускаются по соглашению Сторон.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Предложения по изменению условий Договора и его досрочному расторжению рассматриваются Сторонами в тридцатидневный срок и оформляются дополнительным соглашением.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7.2. Договор подлежит досрочному расторжению судом по требованию одной из Сторон в случаях, предусмотренных Договором и законодательством Российской Федерации.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7.3. </w:t>
      </w:r>
      <w:r w:rsidRPr="007F2A89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eastAsia="ru-RU"/>
        </w:rPr>
        <w:t xml:space="preserve">Договор подлежит досрочному расторжению судом по требованию </w:t>
      </w:r>
      <w:r w:rsidRPr="007F2A89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eastAsia="ru-RU"/>
        </w:rPr>
        <w:t xml:space="preserve">Арендодателя при невыполнении Арендатором обязательств, </w:t>
      </w:r>
      <w:r w:rsidRPr="007F2A89">
        <w:rPr>
          <w:rFonts w:ascii="Times New Roman" w:eastAsia="Times New Roman" w:hAnsi="Times New Roman" w:cs="Times New Roman"/>
          <w:color w:val="000000"/>
          <w:spacing w:val="5"/>
          <w:sz w:val="24"/>
          <w:szCs w:val="20"/>
          <w:lang w:eastAsia="ru-RU"/>
        </w:rPr>
        <w:t xml:space="preserve">предусмотренных пунктами 3.3.1, 3.3.3, 3.3.5, 3.3.6, 3.3.13, 3.3.14 </w:t>
      </w:r>
      <w:r w:rsidRPr="007F2A89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eastAsia="ru-RU"/>
        </w:rPr>
        <w:t>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eastAsia="ru-RU"/>
        </w:rPr>
        <w:t xml:space="preserve">Расторжение Договора по основаниям, предусмотренным данным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пунктом, не освобождает Арендатора от необходимости погашения задолженности по арендной плате и неустойке.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7.4. Арендодатель вправе в одностороннем порядке без обращения в суд полностью отказаться от исполнения обязательств по Договору в следующих случаях: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7.4.1. При невыполнении Арендатором обязательств, предусмотренных пунктами 3.3.2, </w:t>
      </w:r>
      <w:r w:rsidRPr="007F2A89">
        <w:rPr>
          <w:rFonts w:ascii="Times New Roman" w:eastAsia="Times New Roman" w:hAnsi="Times New Roman" w:cs="Times New Roman"/>
          <w:color w:val="000000"/>
          <w:spacing w:val="5"/>
          <w:sz w:val="24"/>
          <w:szCs w:val="20"/>
          <w:lang w:eastAsia="ru-RU"/>
        </w:rPr>
        <w:t>3.3.7, 3.3.8, 3.3.9,</w:t>
      </w:r>
      <w:r w:rsidR="00084404">
        <w:rPr>
          <w:rFonts w:ascii="Times New Roman" w:eastAsia="Times New Roman" w:hAnsi="Times New Roman" w:cs="Times New Roman"/>
          <w:color w:val="000000"/>
          <w:spacing w:val="5"/>
          <w:sz w:val="24"/>
          <w:szCs w:val="20"/>
          <w:lang w:eastAsia="ru-RU"/>
        </w:rPr>
        <w:t xml:space="preserve"> 3.3.10, 3.3.11, 3.3.12, 3.3.15</w:t>
      </w:r>
      <w:r w:rsidRPr="007F2A89">
        <w:rPr>
          <w:rFonts w:ascii="Times New Roman" w:eastAsia="Times New Roman" w:hAnsi="Times New Roman" w:cs="Times New Roman"/>
          <w:color w:val="000000"/>
          <w:spacing w:val="5"/>
          <w:sz w:val="24"/>
          <w:szCs w:val="20"/>
          <w:lang w:eastAsia="ru-RU"/>
        </w:rPr>
        <w:t xml:space="preserve"> и 5.4.3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7.4.2. Если собственником Объекта, указанного в пункте 1.1 Договора, в установленном порядке принято решение о его сносе или использовании для федеральных нужд, то при этом Арендодатель обязан письменно уведомить Арендатора о досрочном расторжении Договора не менее чем за три месяца.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7.5. Досрочное </w:t>
      </w:r>
      <w:r w:rsidRPr="007F2A89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eastAsia="ru-RU"/>
        </w:rPr>
        <w:t xml:space="preserve">расторжение Договора по основаниям, предусмотренным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пунктами 7.4.1 - 7.4.2 Договора, не освобождает Арендатора от оплаты задолженности по арендной плате и неустойке, а также исполнения других обязательств по Договору.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7.6. Уведомление об отказе от исполнения обязательств по Договору по основаниям, предусмотренным пунктом 7.4 Договора, составляется Арендодателем в двух экземплярах (по одному для каждой из Сторон) и является неотъемлемой частью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Договор считается расторгнутым по истечении срока, установленного в соответствующем уведомлении.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7.7. По истечении срока действия договор продлевается в соответствии с требованиями действующего законодательства, регулирующего распоряжение </w:t>
      </w:r>
      <w:r w:rsidR="001050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имущества.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8. Порядок разрешения споров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8.1. Все споры или разногласия, возникающие между Сторонами Договора, разрешаются путем переговоров.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8.2. В случае невозможности разрешения споров или разногласий путем переговоров они подлежат рассмотрению в Арбитражном суде в порядке, установленном законодательством Российской Федерации.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9. Прочие условия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9.1. Приложение № 1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является неотъемлемой частью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Договора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9.2. Стоимость неотделимых улучшений Объекта и его помещений, произведенных Арендатором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 </w:t>
      </w:r>
      <w:r w:rsidRPr="007F2A89">
        <w:rPr>
          <w:rFonts w:ascii="Times New Roman" w:eastAsia="Times New Roman" w:hAnsi="Times New Roman" w:cs="Times New Roman"/>
          <w:color w:val="000000"/>
          <w:spacing w:val="6"/>
          <w:sz w:val="24"/>
          <w:szCs w:val="20"/>
          <w:lang w:eastAsia="ru-RU"/>
        </w:rPr>
        <w:t xml:space="preserve">с согласия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Арендодателя,</w:t>
      </w:r>
      <w:r w:rsidRPr="007F2A89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 возмещению </w:t>
      </w:r>
      <w:r w:rsidRPr="007F2A89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>не подлежит.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9.3. Реорганизация Арендодателя, а также переход права собственности на Объект к другому лицу не являются основанием для изменения или расторжения Договора.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9.4. При изменении наименования, местонахождения, банковских реквизитов или реорганизации одной из Сторон, данная сторона обязана письменно в двухнедельный срок после произошедших изменений сообщить другой стороне о произошедших изменениях, кроме случаев, когда изменение наименования и реорганизация Сторон произошли на основании Указа Президента Российской Федерации или нормативных правовых актов Российской Федерации.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9.5. Взаимоотношения Сторон, не урегулированные Договором, регулируются законодательством Российской Федерации.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9.6. Договор составлен в двух экземплярах (по одному для каждой из Сторон), имеющих одинаковую юридическую силу.</w:t>
      </w: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0"/>
          <w:lang w:eastAsia="ru-RU"/>
        </w:rPr>
        <w:t>10. Адреса и банковские реквизиты Арендодателя и Арендатора: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398"/>
      </w:tblGrid>
      <w:tr w:rsidR="007F2A89" w:rsidRPr="007F2A89" w:rsidTr="00A278D9">
        <w:tc>
          <w:tcPr>
            <w:tcW w:w="5070" w:type="dxa"/>
          </w:tcPr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администрация Татарского муниципального округа Новосибирской области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Адрес: 632122, Новосибирская область, 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Татарский район, г. Татарск,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ул. Ленина, 96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Тел. 8(383-64) 22-000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ИНН 5403086200/КПП 540301001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ОГРН 1245400045000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ОКТМО 50550000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b/>
                <w:color w:val="000000"/>
                <w:szCs w:val="20"/>
                <w:u w:val="single"/>
                <w:lang w:eastAsia="ru-RU"/>
              </w:rPr>
              <w:t>Банк:</w:t>
            </w:r>
            <w:r w:rsidRPr="007F2A8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 </w:t>
            </w:r>
            <w:r w:rsidRPr="007F2A89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Сибирское ГУ Банка России</w:t>
            </w: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//УФК по Новосибирской области г. Новосибирск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л/с 04513ИЧЦ550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казначейский счет 40102810445370000043  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р/с 03100643000000015100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БИК 015004950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Глава Татарского муниципального округа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Новосибирской области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_____________Ю. М. Вязов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М. П.</w:t>
            </w:r>
          </w:p>
        </w:tc>
        <w:tc>
          <w:tcPr>
            <w:tcW w:w="4398" w:type="dxa"/>
          </w:tcPr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Арендатор: </w:t>
            </w:r>
          </w:p>
        </w:tc>
      </w:tr>
    </w:tbl>
    <w:p w:rsidR="007F2A89" w:rsidRPr="007F2A89" w:rsidRDefault="007F2A89" w:rsidP="007F2A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0"/>
          <w:lang w:eastAsia="ru-RU"/>
        </w:rPr>
        <w:t>К Договору прилагаются: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а) приложение № 1 (акт приема-передачи Объекта);</w:t>
      </w:r>
    </w:p>
    <w:p w:rsidR="007F2A89" w:rsidRPr="007F2A89" w:rsidRDefault="007F2A89" w:rsidP="007F2A8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Подписи Сторон:</w:t>
      </w: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111"/>
      </w:tblGrid>
      <w:tr w:rsidR="007F2A89" w:rsidRPr="007F2A89" w:rsidTr="00A278D9">
        <w:tc>
          <w:tcPr>
            <w:tcW w:w="5353" w:type="dxa"/>
          </w:tcPr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От Арендодателя: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Администрация Татарского муниципального округа</w:t>
            </w:r>
          </w:p>
          <w:p w:rsidR="007F2A89" w:rsidRPr="007F2A89" w:rsidRDefault="007F2A89" w:rsidP="007F2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Новосибирской области</w:t>
            </w:r>
          </w:p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____________________ /Ю. М. Вязов/</w:t>
            </w:r>
          </w:p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М.П.</w:t>
            </w:r>
          </w:p>
        </w:tc>
        <w:tc>
          <w:tcPr>
            <w:tcW w:w="4111" w:type="dxa"/>
          </w:tcPr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От Арендатора:</w:t>
            </w:r>
          </w:p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___________________ /___________/</w:t>
            </w:r>
          </w:p>
          <w:p w:rsidR="007F2A89" w:rsidRPr="007F2A89" w:rsidRDefault="007F2A89" w:rsidP="007F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F2A8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М.П.</w:t>
            </w:r>
          </w:p>
        </w:tc>
      </w:tr>
    </w:tbl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right="-365" w:firstLine="4819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br w:type="page"/>
      </w: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lastRenderedPageBreak/>
        <w:tab/>
      </w: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Приложение № 1</w:t>
      </w:r>
    </w:p>
    <w:p w:rsidR="007F2A89" w:rsidRPr="007F2A89" w:rsidRDefault="007F2A89" w:rsidP="007F2A89">
      <w:pPr>
        <w:spacing w:after="0" w:line="240" w:lineRule="auto"/>
        <w:ind w:right="-365" w:firstLine="481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 договору аренды муниципального недвижимого</w:t>
      </w:r>
    </w:p>
    <w:p w:rsidR="007F2A89" w:rsidRPr="007F2A89" w:rsidRDefault="007F2A89" w:rsidP="007F2A89">
      <w:pPr>
        <w:spacing w:after="0" w:line="240" w:lineRule="auto"/>
        <w:ind w:right="-365" w:firstLine="481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имущества</w:t>
      </w:r>
    </w:p>
    <w:p w:rsidR="007F2A89" w:rsidRPr="007F2A89" w:rsidRDefault="007F2A89" w:rsidP="007F2A89">
      <w:pPr>
        <w:spacing w:after="0" w:line="240" w:lineRule="auto"/>
        <w:ind w:right="-365" w:firstLine="486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right="-365" w:firstLine="486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№ _____ </w:t>
      </w:r>
      <w:proofErr w:type="gramStart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от  «</w:t>
      </w:r>
      <w:proofErr w:type="gramEnd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___» ___________ 2025г.</w:t>
      </w:r>
    </w:p>
    <w:p w:rsidR="007F2A89" w:rsidRPr="007F2A89" w:rsidRDefault="007F2A89" w:rsidP="007F2A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Акт</w:t>
      </w: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Приема передачи имущества в аренду</w:t>
      </w: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г. Новосибирск                                                                                             </w:t>
      </w:r>
      <w:proofErr w:type="gramStart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«</w:t>
      </w:r>
      <w:proofErr w:type="gramEnd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____» _________ 2025г</w:t>
      </w:r>
    </w:p>
    <w:p w:rsidR="007F2A89" w:rsidRPr="007F2A89" w:rsidRDefault="007F2A89" w:rsidP="007F2A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Мы, нижеподписавшиеся, «Арендодатель», администрация Татарского муниципального округа Новосибирской области в лице Главы Татарского муниципального округа Новосибирской области Вязова Юрия </w:t>
      </w:r>
      <w:proofErr w:type="spellStart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Маркленовича</w:t>
      </w:r>
      <w:proofErr w:type="spellEnd"/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действующего на основании Устава Татарского муниципального округа Новосибирской области, с одной стороны, и представитель «Арендатора», __________________________________________________________________________________, ________________________________________________________, действующий на основании ___________________________________________ составили настоящий акт о нижеследующем:</w:t>
      </w:r>
    </w:p>
    <w:p w:rsidR="007F2A89" w:rsidRPr="007F2A89" w:rsidRDefault="007F2A89" w:rsidP="007F2A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На основании договора аренды муниципального недвижимого имущества, «Арендодатель» передает «Арендатору» во владение и 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временное возмездное пользование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объект имущества,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 именуемый в дальнейшем - Объект: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целевое использование передаваемого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аренду муниципального недвижимого имущества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 –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  <w:r w:rsidRPr="007F2A8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. </w:t>
      </w:r>
    </w:p>
    <w:p w:rsidR="007F2A89" w:rsidRPr="007F2A89" w:rsidRDefault="007F2A89" w:rsidP="007F2A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2. Техническое состояние Объекта: ________________________.</w:t>
      </w:r>
    </w:p>
    <w:p w:rsidR="007F2A89" w:rsidRPr="007F2A89" w:rsidRDefault="007F2A89" w:rsidP="007F2A89">
      <w:pPr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Данный акт не является документом на право собственности и (или) приватизацию арендуемого Объекта.</w:t>
      </w:r>
    </w:p>
    <w:p w:rsidR="007F2A89" w:rsidRPr="007F2A89" w:rsidRDefault="007F2A89" w:rsidP="007F2A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ПЕРЕДАЛ: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  <w:t xml:space="preserve"> ПРИНЯЛ:</w:t>
      </w:r>
    </w:p>
    <w:p w:rsidR="007F2A89" w:rsidRPr="007F2A89" w:rsidRDefault="007F2A89" w:rsidP="007F2A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«Арендодатель»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  <w:t>«Арендатор»</w:t>
      </w:r>
    </w:p>
    <w:p w:rsidR="007F2A89" w:rsidRPr="007F2A89" w:rsidRDefault="007F2A89" w:rsidP="007F2A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_______________ /________/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  <w:t>______________/_____________/</w:t>
      </w:r>
    </w:p>
    <w:p w:rsidR="007F2A89" w:rsidRPr="007F2A89" w:rsidRDefault="007F2A89" w:rsidP="007F2A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</w:t>
      </w:r>
      <w:r w:rsidRPr="007F2A89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</w:t>
      </w:r>
      <w:proofErr w:type="gramStart"/>
      <w:r w:rsidRPr="007F2A89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7F2A89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                                                                                   </w:t>
      </w:r>
      <w:r w:rsidRPr="007F2A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</w:t>
      </w:r>
      <w:r w:rsidRPr="007F2A89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(подпись)</w:t>
      </w:r>
    </w:p>
    <w:p w:rsidR="007F2A89" w:rsidRPr="007F2A89" w:rsidRDefault="007F2A89" w:rsidP="007F2A89">
      <w:pPr>
        <w:tabs>
          <w:tab w:val="right" w:pos="1276"/>
        </w:tabs>
        <w:spacing w:after="0" w:line="370" w:lineRule="exact"/>
        <w:ind w:right="57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F2A89" w:rsidRPr="007F2A89" w:rsidRDefault="007F2A89" w:rsidP="007F2A89">
      <w:pPr>
        <w:tabs>
          <w:tab w:val="left" w:pos="0"/>
        </w:tabs>
        <w:spacing w:after="0" w:line="240" w:lineRule="auto"/>
        <w:ind w:right="686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C4BD3" w:rsidRDefault="000C4BD3"/>
    <w:sectPr w:rsidR="000C4BD3">
      <w:headerReference w:type="default" r:id="rId6"/>
      <w:pgSz w:w="11906" w:h="16838"/>
      <w:pgMar w:top="851" w:right="746" w:bottom="993" w:left="1260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74F" w:rsidRDefault="0015074F" w:rsidP="007F2A89">
      <w:pPr>
        <w:spacing w:after="0" w:line="240" w:lineRule="auto"/>
      </w:pPr>
      <w:r>
        <w:separator/>
      </w:r>
    </w:p>
  </w:endnote>
  <w:endnote w:type="continuationSeparator" w:id="0">
    <w:p w:rsidR="0015074F" w:rsidRDefault="0015074F" w:rsidP="007F2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74F" w:rsidRDefault="0015074F" w:rsidP="007F2A89">
      <w:pPr>
        <w:spacing w:after="0" w:line="240" w:lineRule="auto"/>
      </w:pPr>
      <w:r>
        <w:separator/>
      </w:r>
    </w:p>
  </w:footnote>
  <w:footnote w:type="continuationSeparator" w:id="0">
    <w:p w:rsidR="0015074F" w:rsidRDefault="0015074F" w:rsidP="007F2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D4D" w:rsidRDefault="00673E20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9216B2">
      <w:rPr>
        <w:noProof/>
      </w:rPr>
      <w:t>9</w:t>
    </w:r>
    <w:r>
      <w:fldChar w:fldCharType="end"/>
    </w:r>
  </w:p>
  <w:p w:rsidR="00EA1D4D" w:rsidRDefault="0015074F">
    <w:pPr>
      <w:pStyle w:val="a3"/>
      <w:jc w:val="center"/>
    </w:pPr>
  </w:p>
  <w:p w:rsidR="00EA1D4D" w:rsidRDefault="0015074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CD"/>
    <w:rsid w:val="00084404"/>
    <w:rsid w:val="000C4BD3"/>
    <w:rsid w:val="0010503C"/>
    <w:rsid w:val="0015074F"/>
    <w:rsid w:val="0016550C"/>
    <w:rsid w:val="0042163D"/>
    <w:rsid w:val="005F2259"/>
    <w:rsid w:val="00673E20"/>
    <w:rsid w:val="006D3F4E"/>
    <w:rsid w:val="00734779"/>
    <w:rsid w:val="007F2A89"/>
    <w:rsid w:val="008B1142"/>
    <w:rsid w:val="009216B2"/>
    <w:rsid w:val="00A72506"/>
    <w:rsid w:val="00B474A9"/>
    <w:rsid w:val="00BA51AE"/>
    <w:rsid w:val="00BC54CD"/>
    <w:rsid w:val="00BE31DB"/>
    <w:rsid w:val="00FB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F531A"/>
  <w15:chartTrackingRefBased/>
  <w15:docId w15:val="{CC6BB007-D545-433C-BB44-75A72ADA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2A89"/>
    <w:pPr>
      <w:tabs>
        <w:tab w:val="center" w:pos="4677"/>
        <w:tab w:val="right" w:pos="9355"/>
      </w:tabs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F2A89"/>
    <w:rPr>
      <w:rFonts w:ascii="XO Thames" w:eastAsia="Times New Roman" w:hAnsi="XO Thames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3764</Words>
  <Characters>21455</Characters>
  <Application>Microsoft Office Word</Application>
  <DocSecurity>0</DocSecurity>
  <Lines>178</Lines>
  <Paragraphs>50</Paragraphs>
  <ScaleCrop>false</ScaleCrop>
  <Company/>
  <LinksUpToDate>false</LinksUpToDate>
  <CharactersWithSpaces>25169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5zem_NikitinaL</dc:creator>
  <cp:keywords/>
  <dc:description/>
  <cp:lastModifiedBy>5zem_NikitinaL</cp:lastModifiedBy>
  <cp:revision>15</cp:revision>
  <dcterms:created xsi:type="dcterms:W3CDTF">2025-04-09T02:24:00Z</dcterms:created>
  <dcterms:modified xsi:type="dcterms:W3CDTF">2025-09-17T04:11:00Z</dcterms:modified>
</cp:coreProperties>
</file>